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275" w:rsidRDefault="00D6463C" w:rsidP="00D6463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5A3D28">
            <wp:simplePos x="0" y="0"/>
            <wp:positionH relativeFrom="margin">
              <wp:posOffset>1743075</wp:posOffset>
            </wp:positionH>
            <wp:positionV relativeFrom="margin">
              <wp:posOffset>-626745</wp:posOffset>
            </wp:positionV>
            <wp:extent cx="2571750" cy="1385888"/>
            <wp:effectExtent l="0" t="0" r="0" b="5080"/>
            <wp:wrapSquare wrapText="bothSides"/>
            <wp:docPr id="9063318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318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8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63C" w:rsidRPr="00D6463C" w:rsidRDefault="00D6463C" w:rsidP="00D6463C"/>
    <w:p w:rsidR="00D6463C" w:rsidRDefault="00D6463C" w:rsidP="00D6463C"/>
    <w:p w:rsidR="00772CC8" w:rsidRDefault="00772CC8" w:rsidP="00D6463C">
      <w:pPr>
        <w:tabs>
          <w:tab w:val="left" w:pos="3540"/>
        </w:tabs>
        <w:jc w:val="center"/>
        <w:rPr>
          <w:rStyle w:val="fontstyle01"/>
        </w:rPr>
      </w:pPr>
    </w:p>
    <w:p w:rsidR="00D6463C" w:rsidRPr="00D6463C" w:rsidRDefault="00D6463C" w:rsidP="00D6463C">
      <w:pPr>
        <w:tabs>
          <w:tab w:val="left" w:pos="3540"/>
        </w:tabs>
        <w:jc w:val="center"/>
        <w:rPr>
          <w:rStyle w:val="fontstyle01"/>
        </w:rPr>
      </w:pPr>
      <w:r w:rsidRPr="00D6463C">
        <w:rPr>
          <w:rStyle w:val="fontstyle01"/>
        </w:rPr>
        <w:t xml:space="preserve">DEKLARACJA CHĘCI PRZYSTAPIENIA DO PROGRAMU PRIORYTETOWEGO </w:t>
      </w:r>
    </w:p>
    <w:p w:rsidR="00D6463C" w:rsidRDefault="00D6463C" w:rsidP="00D6463C">
      <w:pPr>
        <w:tabs>
          <w:tab w:val="left" w:pos="3540"/>
        </w:tabs>
        <w:jc w:val="center"/>
        <w:rPr>
          <w:rStyle w:val="fontstyle01"/>
          <w:sz w:val="36"/>
          <w:szCs w:val="36"/>
        </w:rPr>
      </w:pPr>
      <w:r w:rsidRPr="00D6463C">
        <w:rPr>
          <w:rStyle w:val="fontstyle01"/>
          <w:sz w:val="36"/>
          <w:szCs w:val="36"/>
        </w:rPr>
        <w:t>„CIEPŁE MIESZKANIE”</w:t>
      </w:r>
    </w:p>
    <w:p w:rsidR="00D6463C" w:rsidRPr="00D6463C" w:rsidRDefault="00D6463C" w:rsidP="00D6463C">
      <w:pPr>
        <w:tabs>
          <w:tab w:val="left" w:pos="3540"/>
        </w:tabs>
        <w:jc w:val="center"/>
        <w:rPr>
          <w:rStyle w:val="fontstyle01"/>
          <w:sz w:val="14"/>
          <w:szCs w:val="14"/>
        </w:rPr>
      </w:pPr>
    </w:p>
    <w:p w:rsidR="00D6463C" w:rsidRPr="00D6463C" w:rsidRDefault="00D6463C" w:rsidP="00D6463C">
      <w:pPr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Dane zawarte w deklaracji służą do oszacowania liczby osób zainteresowanych dofinansowaniem wymiany nieefektywnych źródeł ciepła na paliwa stałe i poprawą efektywności energetycznej mieszkań </w:t>
      </w:r>
      <w:r>
        <w:rPr>
          <w:rFonts w:eastAsia="Times New Roman" w:cs="Calibri"/>
          <w:color w:val="000000"/>
          <w:kern w:val="0"/>
          <w:lang w:eastAsia="pl-PL"/>
          <w14:ligatures w14:val="none"/>
        </w:rPr>
        <w:br/>
      </w: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w zabudowie wielorodzinnej, celem przygotowania wniosku o dofinansowanie dla Miasta </w:t>
      </w:r>
      <w:r>
        <w:rPr>
          <w:rFonts w:eastAsia="Times New Roman" w:cs="Calibri"/>
          <w:color w:val="000000"/>
          <w:kern w:val="0"/>
          <w:lang w:eastAsia="pl-PL"/>
          <w14:ligatures w14:val="none"/>
        </w:rPr>
        <w:t>Bolesławiec</w:t>
      </w: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lang w:eastAsia="pl-PL"/>
          <w14:ligatures w14:val="none"/>
        </w:rPr>
        <w:br/>
      </w: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>w ramach programu priorytetowego „Ciepłe Mieszkanie”.</w:t>
      </w:r>
    </w:p>
    <w:p w:rsidR="00D6463C" w:rsidRDefault="00D6463C" w:rsidP="00D6463C">
      <w:pPr>
        <w:tabs>
          <w:tab w:val="left" w:pos="3540"/>
        </w:tabs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</w:p>
    <w:p w:rsidR="00D6463C" w:rsidRDefault="00D6463C" w:rsidP="00D6463C">
      <w:pPr>
        <w:tabs>
          <w:tab w:val="left" w:pos="3540"/>
        </w:tabs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Deklaracja dotyczy lokali mieszkalnych w budynkach wielorodzinnych lub małych wspólnot mieszkaniowych (od 3 do 7 lokali) zlokalizowanych na terenie Miasta </w:t>
      </w:r>
      <w:r>
        <w:rPr>
          <w:rFonts w:eastAsia="Times New Roman" w:cs="Calibri"/>
          <w:color w:val="000000"/>
          <w:kern w:val="0"/>
          <w:lang w:eastAsia="pl-PL"/>
          <w14:ligatures w14:val="none"/>
        </w:rPr>
        <w:t>Bolesławiec</w:t>
      </w:r>
      <w:r w:rsidRPr="00D6463C">
        <w:rPr>
          <w:rFonts w:eastAsia="Times New Roman" w:cs="Calibri"/>
          <w:color w:val="000000"/>
          <w:kern w:val="0"/>
          <w:lang w:eastAsia="pl-PL"/>
          <w14:ligatures w14:val="none"/>
        </w:rPr>
        <w:t>, w których źródło ogrzewania stanowi nieefektywne źródło ciepła na paliwo stałe – niespełniające minimum 5 klasy według normy przenoszącej normę europejską EN 303-5</w:t>
      </w:r>
      <w:r>
        <w:rPr>
          <w:rFonts w:eastAsia="Times New Roman" w:cs="Calibri"/>
          <w:color w:val="000000"/>
          <w:kern w:val="0"/>
          <w:lang w:eastAsia="pl-PL"/>
          <w14:ligatures w14:val="none"/>
        </w:rPr>
        <w:t>.</w:t>
      </w:r>
    </w:p>
    <w:p w:rsidR="00D6463C" w:rsidRDefault="00D6463C" w:rsidP="00D6463C">
      <w:pPr>
        <w:tabs>
          <w:tab w:val="left" w:pos="3540"/>
        </w:tabs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</w:p>
    <w:p w:rsidR="00D6463C" w:rsidRPr="007A76F7" w:rsidRDefault="00D6463C" w:rsidP="00D6463C">
      <w:pPr>
        <w:tabs>
          <w:tab w:val="left" w:pos="3540"/>
        </w:tabs>
        <w:jc w:val="center"/>
        <w:rPr>
          <w:rFonts w:cs="Calibri"/>
          <w:b/>
          <w:bCs/>
          <w:color w:val="000000"/>
          <w:sz w:val="32"/>
          <w:szCs w:val="32"/>
          <w:u w:val="single"/>
        </w:rPr>
      </w:pPr>
      <w:r w:rsidRPr="007A76F7">
        <w:rPr>
          <w:rFonts w:cs="Calibri"/>
          <w:b/>
          <w:bCs/>
          <w:color w:val="000000"/>
          <w:sz w:val="32"/>
          <w:szCs w:val="32"/>
          <w:u w:val="single"/>
        </w:rPr>
        <w:t>DANE KONTAKTOWE</w:t>
      </w:r>
    </w:p>
    <w:p w:rsidR="00D6463C" w:rsidRDefault="00D6463C" w:rsidP="00D6463C">
      <w:pPr>
        <w:tabs>
          <w:tab w:val="left" w:pos="3540"/>
        </w:tabs>
        <w:rPr>
          <w:rFonts w:cs="Calibri"/>
          <w:color w:val="000000"/>
          <w:sz w:val="24"/>
          <w:szCs w:val="24"/>
        </w:rPr>
      </w:pPr>
      <w:r w:rsidRPr="00D6463C">
        <w:rPr>
          <w:rFonts w:cs="Calibri"/>
          <w:b/>
          <w:bCs/>
          <w:color w:val="000000"/>
          <w:sz w:val="24"/>
          <w:szCs w:val="24"/>
        </w:rPr>
        <w:t>Imię i Nazwisko: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D6463C">
        <w:rPr>
          <w:rFonts w:cs="Calibri"/>
          <w:color w:val="000000"/>
          <w:sz w:val="24"/>
          <w:szCs w:val="24"/>
        </w:rPr>
        <w:t>…………</w:t>
      </w: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………………………………………………………………………………………….…………………</w:t>
      </w:r>
      <w:r w:rsidRPr="00D6463C">
        <w:rPr>
          <w:rFonts w:cs="Calibri"/>
          <w:color w:val="000000"/>
          <w:sz w:val="24"/>
          <w:szCs w:val="24"/>
        </w:rPr>
        <w:t>..</w:t>
      </w:r>
    </w:p>
    <w:p w:rsidR="00D6463C" w:rsidRDefault="00D6463C" w:rsidP="00D6463C">
      <w:pPr>
        <w:tabs>
          <w:tab w:val="left" w:pos="3540"/>
        </w:tabs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D6463C" w:rsidRDefault="00D6463C" w:rsidP="00D6463C">
      <w:pPr>
        <w:tabs>
          <w:tab w:val="left" w:pos="3540"/>
        </w:tabs>
        <w:rPr>
          <w:rFonts w:cs="Calibri"/>
          <w:color w:val="000000"/>
          <w:sz w:val="24"/>
          <w:szCs w:val="24"/>
        </w:rPr>
      </w:pPr>
      <w:r w:rsidRPr="00D6463C">
        <w:rPr>
          <w:rFonts w:cs="Calibri"/>
          <w:b/>
          <w:bCs/>
          <w:color w:val="000000"/>
          <w:sz w:val="24"/>
          <w:szCs w:val="24"/>
        </w:rPr>
        <w:t xml:space="preserve">Nazwa Wspólnoty Mieszkaniowej: </w:t>
      </w:r>
      <w:r w:rsidRPr="00D6463C">
        <w:rPr>
          <w:rFonts w:cs="Calibri"/>
          <w:color w:val="000000"/>
          <w:sz w:val="24"/>
          <w:szCs w:val="24"/>
        </w:rPr>
        <w:t>……………………</w:t>
      </w:r>
      <w:r>
        <w:rPr>
          <w:rFonts w:cs="Calibri"/>
          <w:color w:val="000000"/>
          <w:sz w:val="24"/>
          <w:szCs w:val="24"/>
        </w:rPr>
        <w:t>…………………………………………………………………..</w:t>
      </w:r>
      <w:r w:rsidRPr="00D6463C">
        <w:rPr>
          <w:rFonts w:cs="Calibri"/>
          <w:color w:val="000000"/>
          <w:sz w:val="24"/>
          <w:szCs w:val="24"/>
        </w:rPr>
        <w:t>…..</w:t>
      </w:r>
    </w:p>
    <w:p w:rsidR="00D6463C" w:rsidRDefault="00D6463C" w:rsidP="00D6463C">
      <w:pPr>
        <w:tabs>
          <w:tab w:val="left" w:pos="3540"/>
        </w:tabs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D6463C" w:rsidRDefault="00D6463C" w:rsidP="00D6463C">
      <w:pPr>
        <w:tabs>
          <w:tab w:val="left" w:pos="3540"/>
        </w:tabs>
        <w:rPr>
          <w:b/>
          <w:bCs/>
          <w:sz w:val="24"/>
          <w:szCs w:val="24"/>
        </w:rPr>
      </w:pPr>
      <w:r w:rsidRPr="00D6463C">
        <w:rPr>
          <w:b/>
          <w:bCs/>
          <w:sz w:val="24"/>
          <w:szCs w:val="24"/>
        </w:rPr>
        <w:t>Adres korespondencyjny:</w:t>
      </w:r>
      <w:r>
        <w:rPr>
          <w:b/>
          <w:bCs/>
          <w:sz w:val="24"/>
          <w:szCs w:val="24"/>
        </w:rPr>
        <w:t xml:space="preserve"> </w:t>
      </w:r>
      <w:r w:rsidRPr="00D6463C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</w:t>
      </w:r>
      <w:r w:rsidRPr="00D6463C">
        <w:rPr>
          <w:sz w:val="24"/>
          <w:szCs w:val="24"/>
        </w:rPr>
        <w:t>……………………………</w:t>
      </w:r>
    </w:p>
    <w:p w:rsidR="00D6463C" w:rsidRDefault="00D6463C" w:rsidP="00D6463C">
      <w:pPr>
        <w:tabs>
          <w:tab w:val="left" w:pos="3540"/>
        </w:tabs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D6463C" w:rsidRDefault="00D6463C" w:rsidP="00D6463C">
      <w:pPr>
        <w:tabs>
          <w:tab w:val="left" w:pos="3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Telefon: </w:t>
      </w:r>
      <w:r w:rsidRPr="00D6463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  <w:r w:rsidRPr="00D6463C">
        <w:rPr>
          <w:sz w:val="24"/>
          <w:szCs w:val="24"/>
        </w:rPr>
        <w:t>……………</w:t>
      </w:r>
    </w:p>
    <w:p w:rsidR="00D6463C" w:rsidRDefault="00D6463C" w:rsidP="00D6463C">
      <w:pPr>
        <w:tabs>
          <w:tab w:val="left" w:pos="3540"/>
        </w:tabs>
        <w:jc w:val="center"/>
        <w:rPr>
          <w:rStyle w:val="fontstyle01"/>
        </w:rPr>
      </w:pPr>
    </w:p>
    <w:p w:rsidR="00D6463C" w:rsidRPr="007A76F7" w:rsidRDefault="00D6463C" w:rsidP="00D6463C">
      <w:pPr>
        <w:tabs>
          <w:tab w:val="left" w:pos="3540"/>
        </w:tabs>
        <w:jc w:val="center"/>
        <w:rPr>
          <w:rStyle w:val="fontstyle01"/>
          <w:u w:val="single"/>
        </w:rPr>
      </w:pPr>
      <w:r w:rsidRPr="007A76F7">
        <w:rPr>
          <w:rStyle w:val="fontstyle01"/>
          <w:u w:val="single"/>
        </w:rPr>
        <w:t>BENEFICJENT KOŃCOWY – WNIOSKUJĄCY O DOTACJĘ</w:t>
      </w:r>
    </w:p>
    <w:p w:rsidR="00D6463C" w:rsidRDefault="00D6463C" w:rsidP="00D6463C">
      <w:pPr>
        <w:tabs>
          <w:tab w:val="left" w:pos="3540"/>
        </w:tabs>
        <w:rPr>
          <w:b/>
          <w:bCs/>
          <w:sz w:val="24"/>
          <w:szCs w:val="24"/>
        </w:rPr>
      </w:pPr>
    </w:p>
    <w:p w:rsidR="00D6463C" w:rsidRDefault="00D6463C" w:rsidP="00D6463C">
      <w:pPr>
        <w:tabs>
          <w:tab w:val="left" w:pos="276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7719</wp:posOffset>
                </wp:positionV>
                <wp:extent cx="265958" cy="176893"/>
                <wp:effectExtent l="19050" t="19050" r="20320" b="13970"/>
                <wp:wrapNone/>
                <wp:docPr id="8631354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FD68" id="Prostokąt 1" o:spid="_x0000_s1026" style="position:absolute;margin-left:98.3pt;margin-top:.6pt;width:20.9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" filled="f" strokecolor="#09101d [484]" strokeweight="2.25pt"/>
            </w:pict>
          </mc:Fallback>
        </mc:AlternateContent>
      </w:r>
      <w:r>
        <w:rPr>
          <w:sz w:val="24"/>
          <w:szCs w:val="24"/>
        </w:rPr>
        <w:tab/>
        <w:t>osoba fizyczna</w:t>
      </w:r>
    </w:p>
    <w:p w:rsidR="00D6463C" w:rsidRDefault="00D6463C" w:rsidP="00D6463C">
      <w:pPr>
        <w:tabs>
          <w:tab w:val="left" w:pos="1995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9A40" wp14:editId="3F6B6F14">
                <wp:simplePos x="0" y="0"/>
                <wp:positionH relativeFrom="column">
                  <wp:posOffset>1247544</wp:posOffset>
                </wp:positionH>
                <wp:positionV relativeFrom="paragraph">
                  <wp:posOffset>287250</wp:posOffset>
                </wp:positionV>
                <wp:extent cx="265430" cy="176530"/>
                <wp:effectExtent l="19050" t="19050" r="20320" b="13970"/>
                <wp:wrapNone/>
                <wp:docPr id="17668945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765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4A23" id="Prostokąt 1" o:spid="_x0000_s1026" style="position:absolute;margin-left:98.25pt;margin-top:22.6pt;width:20.9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" filled="f" strokecolor="#09101d [484]" strokeweight="2.25pt"/>
            </w:pict>
          </mc:Fallback>
        </mc:AlternateContent>
      </w:r>
      <w:r>
        <w:rPr>
          <w:sz w:val="24"/>
          <w:szCs w:val="24"/>
        </w:rPr>
        <w:tab/>
      </w:r>
    </w:p>
    <w:p w:rsidR="00D6463C" w:rsidRDefault="00D6463C" w:rsidP="00D6463C">
      <w:pPr>
        <w:tabs>
          <w:tab w:val="left" w:pos="2786"/>
        </w:tabs>
        <w:rPr>
          <w:sz w:val="24"/>
          <w:szCs w:val="24"/>
        </w:rPr>
      </w:pPr>
      <w:r>
        <w:rPr>
          <w:sz w:val="24"/>
          <w:szCs w:val="24"/>
        </w:rPr>
        <w:tab/>
        <w:t>mała wspólnota mieszkaniowa (od 3 do 7 lokali)</w:t>
      </w:r>
    </w:p>
    <w:p w:rsidR="00D6463C" w:rsidRPr="007A76F7" w:rsidRDefault="00D6463C" w:rsidP="00D6463C">
      <w:pPr>
        <w:tabs>
          <w:tab w:val="left" w:pos="2786"/>
        </w:tabs>
        <w:jc w:val="center"/>
        <w:rPr>
          <w:rStyle w:val="fontstyle01"/>
          <w:u w:val="single"/>
        </w:rPr>
      </w:pPr>
      <w:r w:rsidRPr="007A76F7">
        <w:rPr>
          <w:rStyle w:val="fontstyle01"/>
          <w:u w:val="single"/>
        </w:rPr>
        <w:lastRenderedPageBreak/>
        <w:t>OBECNIE EKSPLOATOWANE ŹRÓDŁO CIEPŁA</w:t>
      </w:r>
    </w:p>
    <w:p w:rsidR="007A76F7" w:rsidRPr="00772CC8" w:rsidRDefault="007A76F7" w:rsidP="007A76F7">
      <w:pPr>
        <w:rPr>
          <w:rStyle w:val="fontstyle01"/>
          <w:sz w:val="6"/>
          <w:szCs w:val="6"/>
        </w:rPr>
      </w:pPr>
    </w:p>
    <w:p w:rsidR="007A76F7" w:rsidRDefault="007A76F7" w:rsidP="007A76F7">
      <w:pPr>
        <w:rPr>
          <w:rStyle w:val="fontstyle01"/>
          <w:b w:val="0"/>
          <w:bCs w:val="0"/>
          <w:sz w:val="24"/>
          <w:szCs w:val="24"/>
        </w:rPr>
      </w:pPr>
      <w:r w:rsidRPr="007A76F7">
        <w:rPr>
          <w:rStyle w:val="fontstyle01"/>
          <w:sz w:val="24"/>
          <w:szCs w:val="24"/>
        </w:rPr>
        <w:t xml:space="preserve">Rodzaj obecnego źródła ciepła - </w:t>
      </w:r>
      <w:r w:rsidRPr="007A76F7">
        <w:rPr>
          <w:rStyle w:val="fontstyle01"/>
          <w:b w:val="0"/>
          <w:bCs w:val="0"/>
          <w:sz w:val="24"/>
          <w:szCs w:val="24"/>
        </w:rPr>
        <w:t>……………………………………</w:t>
      </w:r>
      <w:r>
        <w:rPr>
          <w:rStyle w:val="fontstyle01"/>
          <w:b w:val="0"/>
          <w:bCs w:val="0"/>
          <w:sz w:val="24"/>
          <w:szCs w:val="24"/>
        </w:rPr>
        <w:t>…</w:t>
      </w:r>
      <w:r w:rsidRPr="007A76F7">
        <w:rPr>
          <w:rStyle w:val="fontstyle01"/>
          <w:b w:val="0"/>
          <w:bCs w:val="0"/>
          <w:sz w:val="24"/>
          <w:szCs w:val="24"/>
        </w:rPr>
        <w:t>…………………………………………………………</w:t>
      </w:r>
    </w:p>
    <w:p w:rsidR="007A76F7" w:rsidRPr="007A76F7" w:rsidRDefault="007A76F7" w:rsidP="007A76F7">
      <w:pPr>
        <w:rPr>
          <w:rStyle w:val="fontstyle01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A76F7" w:rsidRDefault="007A76F7" w:rsidP="00772CC8">
      <w:pPr>
        <w:tabs>
          <w:tab w:val="left" w:pos="2786"/>
        </w:tabs>
        <w:jc w:val="both"/>
        <w:rPr>
          <w:rStyle w:val="fontstyle01"/>
          <w:b w:val="0"/>
          <w:bCs w:val="0"/>
          <w:sz w:val="18"/>
          <w:szCs w:val="18"/>
        </w:rPr>
      </w:pPr>
      <w:r w:rsidRPr="007A76F7">
        <w:rPr>
          <w:rStyle w:val="fontstyle01"/>
          <w:b w:val="0"/>
          <w:bCs w:val="0"/>
          <w:sz w:val="18"/>
          <w:szCs w:val="18"/>
        </w:rPr>
        <w:t>*otrzymanie dofinansowania na zakup i montaż indywidualnego źródła ciepła lub w przypadku wspólnot mieszkaniowych</w:t>
      </w:r>
      <w:r>
        <w:rPr>
          <w:rStyle w:val="fontstyle01"/>
          <w:b w:val="0"/>
          <w:bCs w:val="0"/>
          <w:sz w:val="18"/>
          <w:szCs w:val="18"/>
        </w:rPr>
        <w:t xml:space="preserve"> </w:t>
      </w:r>
      <w:r w:rsidRPr="007A76F7">
        <w:rPr>
          <w:rStyle w:val="fontstyle01"/>
          <w:b w:val="0"/>
          <w:bCs w:val="0"/>
          <w:sz w:val="18"/>
          <w:szCs w:val="18"/>
        </w:rPr>
        <w:t>wspólnego źródła ciepła nie jest możliwe w przypadku, gdy budynek wielorodzinny jest podłączony do sieci ciepłowniczej</w:t>
      </w:r>
      <w:r>
        <w:rPr>
          <w:rStyle w:val="fontstyle01"/>
          <w:b w:val="0"/>
          <w:bCs w:val="0"/>
          <w:sz w:val="18"/>
          <w:szCs w:val="18"/>
        </w:rPr>
        <w:t>.</w:t>
      </w:r>
    </w:p>
    <w:p w:rsidR="00772CC8" w:rsidRPr="00772CC8" w:rsidRDefault="00772CC8" w:rsidP="00772CC8">
      <w:pPr>
        <w:tabs>
          <w:tab w:val="left" w:pos="2786"/>
        </w:tabs>
        <w:jc w:val="both"/>
        <w:rPr>
          <w:rStyle w:val="fontstyle01"/>
          <w:b w:val="0"/>
          <w:bCs w:val="0"/>
          <w:sz w:val="18"/>
          <w:szCs w:val="18"/>
        </w:rPr>
      </w:pPr>
    </w:p>
    <w:p w:rsidR="007A76F7" w:rsidRDefault="007A76F7" w:rsidP="007A76F7">
      <w:pPr>
        <w:tabs>
          <w:tab w:val="left" w:pos="2786"/>
        </w:tabs>
        <w:jc w:val="center"/>
        <w:rPr>
          <w:rStyle w:val="fontstyle01"/>
          <w:u w:val="single"/>
        </w:rPr>
      </w:pPr>
      <w:r w:rsidRPr="007A76F7">
        <w:rPr>
          <w:rStyle w:val="fontstyle01"/>
          <w:u w:val="single"/>
        </w:rPr>
        <w:t>ZAKRES PLANOWANEGO PRZEDSIĘWZIĘCIA</w:t>
      </w:r>
    </w:p>
    <w:p w:rsidR="00A6161B" w:rsidRPr="007A76F7" w:rsidRDefault="00A6161B" w:rsidP="007A76F7">
      <w:pPr>
        <w:tabs>
          <w:tab w:val="left" w:pos="2786"/>
        </w:tabs>
        <w:jc w:val="center"/>
        <w:rPr>
          <w:rStyle w:val="fontstyle01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76F7" w:rsidTr="007A76F7">
        <w:tc>
          <w:tcPr>
            <w:tcW w:w="9350" w:type="dxa"/>
          </w:tcPr>
          <w:p w:rsidR="00B20F15" w:rsidRDefault="00B20F15" w:rsidP="00B20F15">
            <w:pPr>
              <w:jc w:val="center"/>
              <w:rPr>
                <w:rStyle w:val="fontstyle01"/>
                <w:sz w:val="24"/>
                <w:szCs w:val="24"/>
              </w:rPr>
            </w:pPr>
          </w:p>
          <w:p w:rsidR="007A76F7" w:rsidRDefault="007A76F7" w:rsidP="00B20F15">
            <w:pPr>
              <w:jc w:val="center"/>
              <w:rPr>
                <w:rStyle w:val="fontstyle01"/>
                <w:sz w:val="24"/>
                <w:szCs w:val="24"/>
              </w:rPr>
            </w:pPr>
            <w:r w:rsidRPr="007A76F7">
              <w:rPr>
                <w:rStyle w:val="fontstyle01"/>
                <w:sz w:val="24"/>
                <w:szCs w:val="24"/>
              </w:rPr>
              <w:t>Dotyczy lokali mieszkalnych w budynku wielorodzinnym</w:t>
            </w:r>
          </w:p>
          <w:p w:rsidR="00B20F15" w:rsidRPr="00B20F15" w:rsidRDefault="00B20F15" w:rsidP="00B20F15">
            <w:pPr>
              <w:jc w:val="center"/>
              <w:rPr>
                <w:sz w:val="20"/>
                <w:szCs w:val="20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ind w:left="59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CD0E11" wp14:editId="12A17B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113071</wp:posOffset>
                      </wp:positionV>
                      <wp:extent cx="265958" cy="176893"/>
                      <wp:effectExtent l="19050" t="19050" r="20320" b="13970"/>
                      <wp:wrapNone/>
                      <wp:docPr id="152676224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58" cy="176893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5A8A" id="Prostokąt 1" o:spid="_x0000_s1026" style="position:absolute;margin-left:-.05pt;margin-top:8.9pt;width:20.9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" filled="f" strokecolor="#09101d [484]" strokeweight="2.25pt"/>
                  </w:pict>
                </mc:Fallback>
              </mc:AlternateConten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>Wymiana źródła ciepła na paliwo stałe na efektywne źródło ciepła zgodne z wymaganiami programu*</w:t>
            </w:r>
          </w:p>
          <w:p w:rsidR="00B20F15" w:rsidRDefault="00B20F15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ind w:left="597"/>
              <w:jc w:val="both"/>
              <w:rPr>
                <w:sz w:val="20"/>
                <w:szCs w:val="20"/>
              </w:rPr>
            </w:pPr>
            <w:r w:rsidRPr="00B20F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D0E11" wp14:editId="12A17B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372110</wp:posOffset>
                      </wp:positionV>
                      <wp:extent cx="265958" cy="176893"/>
                      <wp:effectExtent l="19050" t="19050" r="20320" b="13970"/>
                      <wp:wrapNone/>
                      <wp:docPr id="164435722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58" cy="176893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73C91" id="Prostokąt 1" o:spid="_x0000_s1026" style="position:absolute;margin-left:-.05pt;margin-top:29.3pt;width:20.9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3DfA590AAAAGAQAADwAAAGRy&#10;cy9kb3ducmV2LnhtbEyPQWuDQBSE74X+h+UFektWixGxriEEeijFQ02gPW70VSW7b8XdRNtf39dT&#10;exxmmPmm2C3WiBtOfnCkIN5EIJAa1w7UKTgdn9cZCB80tdo4QgVf6GFX3t8VOm/dTG94q0MnuIR8&#10;rhX0IYy5lL7p0Wq/cSMSe59usjqwnDrZTnrmcmvkYxSl0uqBeKHXIx56bC711So4GPoY9/X3+3EI&#10;5jV5qapk9pVSD6tl/wQi4BL+wvCLz+hQMtPZXan1wihYxxxUsM1SEGwnMR85K8jSLciykP/xyx8A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3DfA590AAAAGAQAADwAAAAAAAAAAAAAA&#10;AADGBAAAZHJzL2Rvd25yZXYueG1sUEsFBgAAAAAEAAQA8wAAANAFAAAAAA==&#10;" filled="f" strokecolor="#09101d [484]" strokeweight="2.25pt"/>
                  </w:pict>
                </mc:Fallback>
              </mc:AlternateConten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 xml:space="preserve">Wymiana </w: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>źródła ciepła na paliwo stałe na efektywne źródło ciepła zgodne z wymaganiami programu* oraz montaż nowej instalacji centralnego ogrzewania i/lub zakup i montaż okien w lokalu mieszkalnym i/lub zakup i montaż drzwi oddzielających lokal od przestrzeni nieogrzewanej i/lub zakup i montaż wentylacji mechanicznej z odzyskiem ciepła w lokalu mieszkalnym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  <w:p w:rsidR="00B20F15" w:rsidRDefault="00B20F15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jc w:val="center"/>
              <w:rPr>
                <w:sz w:val="20"/>
                <w:szCs w:val="20"/>
              </w:rPr>
            </w:pPr>
            <w:r w:rsidRPr="00B20F15">
              <w:rPr>
                <w:rStyle w:val="fontstyle01"/>
                <w:sz w:val="24"/>
                <w:szCs w:val="24"/>
              </w:rPr>
              <w:t>Dotyczy małych wspólnot mieszkaniowych (od 3 do 7 lokali)</w:t>
            </w:r>
          </w:p>
          <w:p w:rsidR="00B20F15" w:rsidRDefault="00B20F15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ind w:left="597"/>
              <w:jc w:val="both"/>
              <w:rPr>
                <w:b/>
                <w:bCs/>
                <w:sz w:val="20"/>
                <w:szCs w:val="20"/>
              </w:rPr>
            </w:pPr>
            <w:r w:rsidRPr="00B20F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CD0E11" wp14:editId="12A17B7E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104140</wp:posOffset>
                      </wp:positionV>
                      <wp:extent cx="265958" cy="176893"/>
                      <wp:effectExtent l="19050" t="19050" r="20320" b="13970"/>
                      <wp:wrapNone/>
                      <wp:docPr id="58232668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58" cy="176893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4C229" id="Prostokąt 1" o:spid="_x0000_s1026" style="position:absolute;margin-left:-.05pt;margin-top:8.2pt;width:20.95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" filled="f" strokecolor="#09101d [484]" strokeweight="2.25pt"/>
                  </w:pict>
                </mc:Fallback>
              </mc:AlternateConten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Wy</w: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>miana nieefektywnego źródła ciepła na paliwa stałe bez montażu instalacji fotowoltaicznej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  <w:p w:rsidR="00B20F15" w:rsidRDefault="00B20F15" w:rsidP="00B20F15">
            <w:pPr>
              <w:tabs>
                <w:tab w:val="left" w:pos="2786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ind w:left="59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CD0E11" wp14:editId="12A17B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100850</wp:posOffset>
                      </wp:positionV>
                      <wp:extent cx="265958" cy="176893"/>
                      <wp:effectExtent l="19050" t="19050" r="20320" b="13970"/>
                      <wp:wrapNone/>
                      <wp:docPr id="9216118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58" cy="176893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F4D03" id="Prostokąt 1" o:spid="_x0000_s1026" style="position:absolute;margin-left:-.05pt;margin-top:7.95pt;width:20.9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HN21tt0AAAAGAQAADwAAAGRy&#10;cy9kb3ducmV2LnhtbEyPQU/DMAyF70j8h8hI3La0UNDWNZ2mSRwQ6oEOCY5ZY9qKxKmabC38esyJ&#10;nSz7PT1/r9jOzoozjqH3pCBdJiCQGm96ahW8HZ4WKxAhajLaekIF3xhgW15fFTo3fqJXPNexFRxC&#10;IdcKuhiHXMrQdOh0WPoBibVPPzodeR1baUY9cbiz8i5JHqXTPfGHTg+477D5qk9Owd7Sx7Crf94P&#10;fbQv2XNVZVOolLq9mXcbEBHn+G+GP3xGh5KZjv5EJgirYJGykc8PaxAsZykXOfK8X4EsC3mJX/4C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HN21tt0AAAAGAQAADwAAAAAAAAAAAAAA&#10;AADGBAAAZHJzL2Rvd25yZXYueG1sUEsFBgAAAAAEAAQA8wAAANAFAAAAAA==&#10;" filled="f" strokecolor="#09101d [484]" strokeweight="2.25pt"/>
                  </w:pict>
                </mc:Fallback>
              </mc:AlternateConten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>Wymiana nieefektywnego źródła ciepła na paliwa stałe z montażem instalacji fotowoltaicznej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  <w:p w:rsidR="00B20F15" w:rsidRDefault="00B20F15" w:rsidP="00B20F15">
            <w:pPr>
              <w:tabs>
                <w:tab w:val="left" w:pos="2786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A76F7" w:rsidTr="007A76F7">
        <w:tc>
          <w:tcPr>
            <w:tcW w:w="9350" w:type="dxa"/>
          </w:tcPr>
          <w:p w:rsidR="007A76F7" w:rsidRDefault="007A76F7" w:rsidP="00B20F15">
            <w:pPr>
              <w:tabs>
                <w:tab w:val="left" w:pos="2786"/>
              </w:tabs>
              <w:ind w:firstLine="597"/>
              <w:rPr>
                <w:b/>
                <w:bCs/>
                <w:sz w:val="18"/>
                <w:szCs w:val="18"/>
              </w:rPr>
            </w:pPr>
          </w:p>
          <w:p w:rsidR="00B20F15" w:rsidRPr="00B20F15" w:rsidRDefault="00B20F15" w:rsidP="00B20F15">
            <w:pPr>
              <w:ind w:left="59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CD0E11" wp14:editId="12A17B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86211</wp:posOffset>
                      </wp:positionV>
                      <wp:extent cx="265958" cy="176893"/>
                      <wp:effectExtent l="19050" t="19050" r="20320" b="13970"/>
                      <wp:wrapNone/>
                      <wp:docPr id="6585635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958" cy="176893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CCB7C" id="Prostokąt 1" o:spid="_x0000_s1026" style="position:absolute;margin-left:-.05pt;margin-top:6.8pt;width:20.95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" filled="f" strokecolor="#09101d [484]" strokeweight="2.25pt"/>
                  </w:pict>
                </mc:Fallback>
              </mc:AlternateContent>
            </w:r>
            <w:r w:rsidRPr="00B20F15">
              <w:rPr>
                <w:rStyle w:val="fontstyle01"/>
                <w:b w:val="0"/>
                <w:bCs w:val="0"/>
                <w:sz w:val="24"/>
                <w:szCs w:val="24"/>
              </w:rPr>
              <w:t>Przedsięwzięcie nieobejmujące wymiany nieefektywnego źródła ciepła a obejmujące termomodernizację budynku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  <w:p w:rsidR="00B20F15" w:rsidRDefault="00B20F15" w:rsidP="00B20F15">
            <w:pPr>
              <w:tabs>
                <w:tab w:val="left" w:pos="2786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7A76F7" w:rsidRDefault="007A76F7" w:rsidP="007A76F7">
      <w:pPr>
        <w:tabs>
          <w:tab w:val="left" w:pos="2786"/>
        </w:tabs>
        <w:rPr>
          <w:b/>
          <w:bCs/>
          <w:sz w:val="18"/>
          <w:szCs w:val="18"/>
        </w:rPr>
      </w:pPr>
    </w:p>
    <w:p w:rsidR="00B20F15" w:rsidRDefault="00B20F15" w:rsidP="00B20F15">
      <w:pPr>
        <w:pStyle w:val="Akapitzlist"/>
        <w:tabs>
          <w:tab w:val="left" w:pos="2786"/>
        </w:tabs>
        <w:ind w:hanging="153"/>
        <w:rPr>
          <w:rStyle w:val="fontstyle01"/>
          <w:b w:val="0"/>
          <w:bCs w:val="0"/>
          <w:sz w:val="22"/>
          <w:szCs w:val="22"/>
        </w:rPr>
      </w:pPr>
      <w:r>
        <w:rPr>
          <w:b/>
          <w:bCs/>
          <w:sz w:val="18"/>
          <w:szCs w:val="18"/>
        </w:rPr>
        <w:t xml:space="preserve">*  </w:t>
      </w:r>
      <w:r w:rsidRPr="00B20F15">
        <w:rPr>
          <w:rStyle w:val="fontstyle01"/>
          <w:b w:val="0"/>
          <w:bCs w:val="0"/>
          <w:sz w:val="22"/>
          <w:szCs w:val="22"/>
        </w:rPr>
        <w:t xml:space="preserve">Pompa ciepła, kocioł gazowy kondensacyjny, kocioł na </w:t>
      </w:r>
      <w:proofErr w:type="spellStart"/>
      <w:r w:rsidRPr="00B20F15">
        <w:rPr>
          <w:rStyle w:val="fontstyle01"/>
          <w:b w:val="0"/>
          <w:bCs w:val="0"/>
          <w:sz w:val="22"/>
          <w:szCs w:val="22"/>
        </w:rPr>
        <w:t>pellet</w:t>
      </w:r>
      <w:proofErr w:type="spellEnd"/>
      <w:r w:rsidRPr="00B20F15">
        <w:rPr>
          <w:rStyle w:val="fontstyle01"/>
          <w:b w:val="0"/>
          <w:bCs w:val="0"/>
          <w:sz w:val="22"/>
          <w:szCs w:val="22"/>
        </w:rPr>
        <w:t xml:space="preserve"> o podwyższonym standardzie, kocioł zgazowujący drewno o podwyższonym standardzie, ogrzewanie elektryczne, podłączenie do sieci ciepłowniczej</w:t>
      </w:r>
      <w:r>
        <w:rPr>
          <w:rStyle w:val="fontstyle01"/>
          <w:b w:val="0"/>
          <w:bCs w:val="0"/>
          <w:sz w:val="22"/>
          <w:szCs w:val="22"/>
        </w:rPr>
        <w:t>.</w:t>
      </w:r>
    </w:p>
    <w:p w:rsidR="00B20F15" w:rsidRDefault="00B20F15" w:rsidP="00B20F15">
      <w:pPr>
        <w:pStyle w:val="Akapitzlist"/>
        <w:tabs>
          <w:tab w:val="left" w:pos="2786"/>
        </w:tabs>
        <w:ind w:hanging="153"/>
        <w:rPr>
          <w:sz w:val="18"/>
          <w:szCs w:val="18"/>
        </w:rPr>
      </w:pPr>
    </w:p>
    <w:p w:rsidR="00A6161B" w:rsidRDefault="00A6161B" w:rsidP="009215AB">
      <w:pPr>
        <w:pStyle w:val="Akapitzlist"/>
        <w:tabs>
          <w:tab w:val="left" w:pos="2786"/>
        </w:tabs>
        <w:ind w:hanging="153"/>
        <w:jc w:val="center"/>
        <w:rPr>
          <w:rStyle w:val="fontstyle01"/>
          <w:u w:val="single"/>
        </w:rPr>
      </w:pPr>
    </w:p>
    <w:p w:rsidR="00A6161B" w:rsidRDefault="00A6161B" w:rsidP="009215AB">
      <w:pPr>
        <w:pStyle w:val="Akapitzlist"/>
        <w:tabs>
          <w:tab w:val="left" w:pos="2786"/>
        </w:tabs>
        <w:ind w:hanging="153"/>
        <w:jc w:val="center"/>
        <w:rPr>
          <w:rStyle w:val="fontstyle01"/>
          <w:u w:val="single"/>
        </w:rPr>
      </w:pPr>
    </w:p>
    <w:p w:rsidR="00B20F15" w:rsidRDefault="009215AB" w:rsidP="009215AB">
      <w:pPr>
        <w:pStyle w:val="Akapitzlist"/>
        <w:tabs>
          <w:tab w:val="left" w:pos="2786"/>
        </w:tabs>
        <w:ind w:hanging="153"/>
        <w:jc w:val="center"/>
        <w:rPr>
          <w:rStyle w:val="fontstyle01"/>
          <w:u w:val="single"/>
        </w:rPr>
      </w:pPr>
      <w:r w:rsidRPr="009215AB">
        <w:rPr>
          <w:rStyle w:val="fontstyle01"/>
          <w:u w:val="single"/>
        </w:rPr>
        <w:lastRenderedPageBreak/>
        <w:t>TYTUŁ PRAWNY DO LOKALU</w:t>
      </w:r>
    </w:p>
    <w:p w:rsidR="009215AB" w:rsidRDefault="009215AB" w:rsidP="009215AB">
      <w:pPr>
        <w:pStyle w:val="Akapitzlist"/>
        <w:tabs>
          <w:tab w:val="left" w:pos="2786"/>
        </w:tabs>
        <w:ind w:hanging="153"/>
        <w:jc w:val="center"/>
        <w:rPr>
          <w:b/>
          <w:bCs/>
          <w:sz w:val="18"/>
          <w:szCs w:val="18"/>
          <w:u w:val="single"/>
        </w:rPr>
      </w:pPr>
    </w:p>
    <w:p w:rsidR="009215AB" w:rsidRPr="009215AB" w:rsidRDefault="009215AB" w:rsidP="009215AB">
      <w:pPr>
        <w:pStyle w:val="Akapitzlist"/>
        <w:tabs>
          <w:tab w:val="left" w:pos="2786"/>
        </w:tabs>
        <w:ind w:hanging="153"/>
        <w:rPr>
          <w:rStyle w:val="fontstyle01"/>
          <w:rFonts w:cstheme="minorBidi"/>
          <w:b w:val="0"/>
          <w:bCs w:val="0"/>
          <w:color w:val="auto"/>
          <w:sz w:val="8"/>
          <w:szCs w:val="8"/>
        </w:rPr>
      </w:pPr>
      <w:r w:rsidRPr="009215A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B23C0" wp14:editId="52974A8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65958" cy="176893"/>
                <wp:effectExtent l="19050" t="19050" r="20320" b="13970"/>
                <wp:wrapNone/>
                <wp:docPr id="49038557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5AB" w:rsidRDefault="009215AB" w:rsidP="009215AB">
                            <w:pPr>
                              <w:jc w:val="center"/>
                            </w:pPr>
                          </w:p>
                          <w:p w:rsidR="009215AB" w:rsidRDefault="009215AB" w:rsidP="00921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B23C0" id="Prostokąt 1" o:spid="_x0000_s1026" style="position:absolute;left:0;text-align:left;margin-left:0;margin-top:1.45pt;width:20.95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" filled="f" strokecolor="#09101d [484]" strokeweight="2.25pt">
                <v:textbox>
                  <w:txbxContent>
                    <w:p w:rsidR="009215AB" w:rsidRDefault="009215AB" w:rsidP="009215AB">
                      <w:pPr>
                        <w:jc w:val="center"/>
                      </w:pPr>
                    </w:p>
                    <w:p w:rsidR="009215AB" w:rsidRDefault="009215AB" w:rsidP="009215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215AB">
        <w:rPr>
          <w:sz w:val="24"/>
          <w:szCs w:val="24"/>
        </w:rPr>
        <w:t>własność</w:t>
      </w:r>
      <w:r>
        <w:rPr>
          <w:sz w:val="24"/>
          <w:szCs w:val="24"/>
        </w:rPr>
        <w:br/>
      </w:r>
    </w:p>
    <w:p w:rsidR="009215AB" w:rsidRPr="009215AB" w:rsidRDefault="009215AB" w:rsidP="009215AB">
      <w:pPr>
        <w:pStyle w:val="Akapitzlist"/>
        <w:tabs>
          <w:tab w:val="left" w:pos="2786"/>
        </w:tabs>
        <w:ind w:hanging="153"/>
        <w:rPr>
          <w:b/>
          <w:bCs/>
          <w:sz w:val="24"/>
          <w:szCs w:val="24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B23C0" wp14:editId="52974A86">
                <wp:simplePos x="0" y="0"/>
                <wp:positionH relativeFrom="column">
                  <wp:posOffset>0</wp:posOffset>
                </wp:positionH>
                <wp:positionV relativeFrom="paragraph">
                  <wp:posOffset>30727</wp:posOffset>
                </wp:positionV>
                <wp:extent cx="265958" cy="176893"/>
                <wp:effectExtent l="19050" t="19050" r="20320" b="13970"/>
                <wp:wrapNone/>
                <wp:docPr id="12537065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0E671" id="Prostokąt 1" o:spid="_x0000_s1026" style="position:absolute;margin-left:0;margin-top:2.4pt;width:20.95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" filled="f" strokecolor="#09101d [484]" strokeweight="2.25pt"/>
            </w:pict>
          </mc:Fallback>
        </mc:AlternateContent>
      </w:r>
      <w:r w:rsidRPr="009215AB">
        <w:rPr>
          <w:rStyle w:val="fontstyle01"/>
          <w:b w:val="0"/>
          <w:bCs w:val="0"/>
          <w:sz w:val="24"/>
          <w:szCs w:val="24"/>
        </w:rPr>
        <w:t>współwłasność</w:t>
      </w:r>
      <w:r w:rsidRPr="009215AB">
        <w:rPr>
          <w:b/>
          <w:bCs/>
        </w:rPr>
        <w:t xml:space="preserve"> </w:t>
      </w:r>
    </w:p>
    <w:p w:rsidR="009215AB" w:rsidRPr="009215AB" w:rsidRDefault="009215AB" w:rsidP="009215AB">
      <w:pPr>
        <w:ind w:firstLine="567"/>
        <w:rPr>
          <w:b/>
          <w:bCs/>
          <w:sz w:val="20"/>
          <w:szCs w:val="20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3A96E" wp14:editId="6137B74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5958" cy="176893"/>
                <wp:effectExtent l="19050" t="19050" r="20320" b="13970"/>
                <wp:wrapNone/>
                <wp:docPr id="163787859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E1001" id="Prostokąt 1" o:spid="_x0000_s1026" style="position:absolute;margin-left:0;margin-top:1.5pt;width:20.95pt;height:1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" filled="f" strokecolor="#09101d [484]" strokeweight="2.25pt"/>
            </w:pict>
          </mc:Fallback>
        </mc:AlternateContent>
      </w:r>
      <w:r w:rsidRPr="009215AB">
        <w:rPr>
          <w:rStyle w:val="fontstyle01"/>
          <w:b w:val="0"/>
          <w:bCs w:val="0"/>
          <w:sz w:val="24"/>
          <w:szCs w:val="24"/>
        </w:rPr>
        <w:t>spółdzielcze własnościowe prawo do lokalu</w:t>
      </w:r>
      <w:r w:rsidRPr="009215AB">
        <w:rPr>
          <w:b/>
          <w:bCs/>
          <w:sz w:val="20"/>
          <w:szCs w:val="20"/>
        </w:rPr>
        <w:t xml:space="preserve"> </w:t>
      </w:r>
    </w:p>
    <w:p w:rsidR="009215AB" w:rsidRPr="009215AB" w:rsidRDefault="009215AB" w:rsidP="009215AB">
      <w:pPr>
        <w:ind w:firstLine="567"/>
        <w:rPr>
          <w:b/>
          <w:bCs/>
          <w:sz w:val="20"/>
          <w:szCs w:val="20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73A96E" wp14:editId="6137B7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65958" cy="176893"/>
                <wp:effectExtent l="19050" t="19050" r="20320" b="13970"/>
                <wp:wrapNone/>
                <wp:docPr id="7359989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E0066" id="Prostokąt 1" o:spid="_x0000_s1026" style="position:absolute;margin-left:0;margin-top:1.45pt;width:20.95pt;height:1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" filled="f" strokecolor="#09101d [484]" strokeweight="2.25pt"/>
            </w:pict>
          </mc:Fallback>
        </mc:AlternateContent>
      </w:r>
      <w:r w:rsidRPr="009215AB">
        <w:rPr>
          <w:rStyle w:val="fontstyle01"/>
          <w:b w:val="0"/>
          <w:bCs w:val="0"/>
          <w:sz w:val="24"/>
          <w:szCs w:val="24"/>
        </w:rPr>
        <w:t>służebność</w:t>
      </w:r>
    </w:p>
    <w:p w:rsidR="009215AB" w:rsidRDefault="009215AB" w:rsidP="009215AB">
      <w:pPr>
        <w:ind w:firstLine="567"/>
        <w:rPr>
          <w:rStyle w:val="fontstyle01"/>
          <w:b w:val="0"/>
          <w:bCs w:val="0"/>
          <w:sz w:val="24"/>
          <w:szCs w:val="24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3A96E" wp14:editId="6137B7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65958" cy="176893"/>
                <wp:effectExtent l="19050" t="19050" r="20320" b="13970"/>
                <wp:wrapNone/>
                <wp:docPr id="197065265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16A" id="Prostokąt 1" o:spid="_x0000_s1026" style="position:absolute;margin-left:0;margin-top:1.45pt;width:20.95pt;height:1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" filled="f" strokecolor="#09101d [484]" strokeweight="2.25pt"/>
            </w:pict>
          </mc:Fallback>
        </mc:AlternateContent>
      </w:r>
      <w:r w:rsidRPr="009215AB">
        <w:rPr>
          <w:rStyle w:val="fontstyle01"/>
          <w:b w:val="0"/>
          <w:bCs w:val="0"/>
          <w:sz w:val="24"/>
          <w:szCs w:val="24"/>
        </w:rPr>
        <w:t>najemca lokalu mieszkalnego z zasobu gminnego</w:t>
      </w:r>
    </w:p>
    <w:p w:rsidR="009215AB" w:rsidRPr="00772CC8" w:rsidRDefault="009215AB" w:rsidP="009215AB">
      <w:pPr>
        <w:rPr>
          <w:rStyle w:val="fontstyle01"/>
          <w:b w:val="0"/>
          <w:bCs w:val="0"/>
          <w:sz w:val="4"/>
          <w:szCs w:val="4"/>
        </w:rPr>
      </w:pPr>
    </w:p>
    <w:p w:rsidR="009215AB" w:rsidRDefault="009215AB" w:rsidP="009215AB">
      <w:pPr>
        <w:tabs>
          <w:tab w:val="left" w:pos="321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9215AB">
        <w:rPr>
          <w:rStyle w:val="fontstyle01"/>
          <w:u w:val="single"/>
        </w:rPr>
        <w:t>DANE DOTYCZACE DOCHODU</w:t>
      </w:r>
    </w:p>
    <w:p w:rsidR="009215AB" w:rsidRPr="008E1B41" w:rsidRDefault="009215AB" w:rsidP="008E1B41">
      <w:pPr>
        <w:pStyle w:val="Akapitzlist"/>
        <w:numPr>
          <w:ilvl w:val="0"/>
          <w:numId w:val="2"/>
        </w:numPr>
        <w:tabs>
          <w:tab w:val="left" w:pos="1113"/>
        </w:tabs>
        <w:ind w:left="284" w:hanging="284"/>
        <w:jc w:val="both"/>
        <w:rPr>
          <w:rStyle w:val="fontstyle01"/>
          <w:b w:val="0"/>
          <w:bCs w:val="0"/>
          <w:sz w:val="24"/>
          <w:szCs w:val="24"/>
        </w:rPr>
      </w:pPr>
      <w:r w:rsidRPr="008E1B41">
        <w:rPr>
          <w:rStyle w:val="fontstyle01"/>
          <w:b w:val="0"/>
          <w:bCs w:val="0"/>
          <w:sz w:val="24"/>
          <w:szCs w:val="24"/>
        </w:rPr>
        <w:t>Jestem uprawniony/a do podstawowego poziomu dofinansowania tzn. mój dochód roczny z</w:t>
      </w:r>
      <w:r w:rsidRPr="008E1B41">
        <w:rPr>
          <w:rStyle w:val="fontstyle01"/>
          <w:b w:val="0"/>
          <w:bCs w:val="0"/>
          <w:sz w:val="24"/>
          <w:szCs w:val="24"/>
        </w:rPr>
        <w:t xml:space="preserve">a </w:t>
      </w:r>
      <w:r w:rsidRPr="008E1B41">
        <w:rPr>
          <w:rStyle w:val="fontstyle01"/>
          <w:b w:val="0"/>
          <w:bCs w:val="0"/>
          <w:sz w:val="24"/>
          <w:szCs w:val="24"/>
        </w:rPr>
        <w:t>2022 rok nie przekracza kwoty 135</w:t>
      </w:r>
      <w:r w:rsidR="00DB4C56">
        <w:rPr>
          <w:rStyle w:val="fontstyle01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b w:val="0"/>
          <w:bCs w:val="0"/>
          <w:sz w:val="24"/>
          <w:szCs w:val="24"/>
        </w:rPr>
        <w:t>000, 00 zł (podstawa obliczenia podatku).</w:t>
      </w:r>
    </w:p>
    <w:p w:rsidR="009215AB" w:rsidRPr="00A6161B" w:rsidRDefault="009215AB" w:rsidP="009215AB">
      <w:pPr>
        <w:tabs>
          <w:tab w:val="left" w:pos="1384"/>
          <w:tab w:val="left" w:pos="3862"/>
        </w:tabs>
        <w:jc w:val="both"/>
        <w:rPr>
          <w:b/>
          <w:bCs/>
          <w:sz w:val="2"/>
          <w:szCs w:val="2"/>
        </w:rPr>
      </w:pPr>
      <w:r>
        <w:rPr>
          <w:b/>
          <w:bCs/>
          <w:sz w:val="18"/>
          <w:szCs w:val="18"/>
        </w:rPr>
        <w:tab/>
      </w:r>
    </w:p>
    <w:p w:rsidR="009215AB" w:rsidRDefault="009215AB" w:rsidP="009215AB">
      <w:pPr>
        <w:tabs>
          <w:tab w:val="left" w:pos="1384"/>
          <w:tab w:val="left" w:pos="3862"/>
        </w:tabs>
        <w:jc w:val="both"/>
        <w:rPr>
          <w:sz w:val="24"/>
          <w:szCs w:val="24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A65D3" wp14:editId="6F012F42">
                <wp:simplePos x="0" y="0"/>
                <wp:positionH relativeFrom="column">
                  <wp:posOffset>2259973</wp:posOffset>
                </wp:positionH>
                <wp:positionV relativeFrom="paragraph">
                  <wp:posOffset>12700</wp:posOffset>
                </wp:positionV>
                <wp:extent cx="265958" cy="176893"/>
                <wp:effectExtent l="19050" t="19050" r="20320" b="13970"/>
                <wp:wrapNone/>
                <wp:docPr id="9658749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5F18" id="Prostokąt 1" o:spid="_x0000_s1026" style="position:absolute;margin-left:177.95pt;margin-top:1pt;width:20.95pt;height:1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" filled="f" strokecolor="#09101d [484]" strokeweight="2.25pt"/>
            </w:pict>
          </mc:Fallback>
        </mc:AlternateContent>
      </w: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A65D3" wp14:editId="6F012F42">
                <wp:simplePos x="0" y="0"/>
                <wp:positionH relativeFrom="column">
                  <wp:posOffset>486509</wp:posOffset>
                </wp:positionH>
                <wp:positionV relativeFrom="paragraph">
                  <wp:posOffset>13970</wp:posOffset>
                </wp:positionV>
                <wp:extent cx="265958" cy="176893"/>
                <wp:effectExtent l="19050" t="19050" r="20320" b="13970"/>
                <wp:wrapNone/>
                <wp:docPr id="12464548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3A2C" id="Prostokąt 1" o:spid="_x0000_s1026" style="position:absolute;margin-left:38.3pt;margin-top:1.1pt;width:20.95pt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7UP0ON0AAAAHAQAADwAAAGRy&#10;cy9kb3ducmV2LnhtbEyOwUrDQBRF94L/MDzBnZ0k1ljSvJRScCGShalgl9PkmQRn3oTMtIl+vdNV&#10;XV7u5dyTb2ajxZlG11tGiBcRCOLaNj23CB/7l4cVCOcVN0pbJoQfcrApbm9ylTV24nc6V74VAcIu&#10;Uwid90Mmpas7Msot7EAcui87GuVDHFvZjGoKcKNlEkWpNKrn8NCpgXYd1d/VySDsNB+GbfX7ue+9&#10;flu+luVyciXi/d28XYPwNPvrGC76QR2K4HS0J26c0AjPaRqWCEkC4lLHqycQR4THKAZZ5PK/f/EH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7UP0ON0AAAAHAQAADwAAAAAAAAAAAAAA&#10;AADGBAAAZHJzL2Rvd25yZXYueG1sUEsFBgAAAAAEAAQA8wAAANAFAAAAAA==&#10;" filled="f" strokecolor="#09101d [484]" strokeweight="2.25pt"/>
            </w:pict>
          </mc:Fallback>
        </mc:AlternateContent>
      </w:r>
      <w:r>
        <w:rPr>
          <w:b/>
          <w:bCs/>
          <w:sz w:val="18"/>
          <w:szCs w:val="18"/>
        </w:rPr>
        <w:tab/>
      </w:r>
      <w:r w:rsidRPr="009215AB">
        <w:rPr>
          <w:sz w:val="24"/>
          <w:szCs w:val="24"/>
        </w:rPr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NIE</w:t>
      </w:r>
      <w:r w:rsidRPr="009215AB">
        <w:rPr>
          <w:sz w:val="18"/>
          <w:szCs w:val="18"/>
        </w:rPr>
        <w:tab/>
      </w:r>
    </w:p>
    <w:p w:rsidR="009215AB" w:rsidRPr="00772CC8" w:rsidRDefault="009215AB" w:rsidP="009215AB">
      <w:pPr>
        <w:rPr>
          <w:sz w:val="12"/>
          <w:szCs w:val="12"/>
        </w:rPr>
      </w:pPr>
    </w:p>
    <w:p w:rsidR="009215AB" w:rsidRPr="008E1B41" w:rsidRDefault="009215AB" w:rsidP="008E1B41">
      <w:pPr>
        <w:pStyle w:val="Akapitzlist"/>
        <w:numPr>
          <w:ilvl w:val="0"/>
          <w:numId w:val="2"/>
        </w:numPr>
        <w:ind w:left="284" w:hanging="284"/>
        <w:jc w:val="both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Jestem uprawniony/a do podwyższonego poziomu dofinansowania tzn. przeciętny miesięczny</w:t>
      </w:r>
      <w:r w:rsidR="008E1B41"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dochód na jednego członka mojego gospodarstwa domowego za rok 2022 nie przekracza kwoty:</w:t>
      </w:r>
    </w:p>
    <w:p w:rsidR="009215AB" w:rsidRPr="009215AB" w:rsidRDefault="009215AB" w:rsidP="008E1B41">
      <w:pPr>
        <w:ind w:left="284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9215AB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9215AB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9215AB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215AB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894 zł w gospodarstwie wieloosobowym,</w:t>
      </w:r>
    </w:p>
    <w:p w:rsidR="009215AB" w:rsidRDefault="009215AB" w:rsidP="008E1B41">
      <w:pPr>
        <w:ind w:left="284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9215AB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9215AB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9215AB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2</w:t>
      </w:r>
      <w:r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215AB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651 zł w gospodarstwie jednoosobowym.</w:t>
      </w:r>
    </w:p>
    <w:p w:rsidR="008E1B41" w:rsidRPr="00A6161B" w:rsidRDefault="009215AB" w:rsidP="009215AB">
      <w:pPr>
        <w:tabs>
          <w:tab w:val="left" w:pos="1384"/>
          <w:tab w:val="left" w:pos="3862"/>
        </w:tabs>
        <w:jc w:val="both"/>
        <w:rPr>
          <w:b/>
          <w:bCs/>
          <w:sz w:val="2"/>
          <w:szCs w:val="2"/>
        </w:rPr>
      </w:pPr>
      <w:r>
        <w:rPr>
          <w:b/>
          <w:bCs/>
          <w:sz w:val="18"/>
          <w:szCs w:val="18"/>
        </w:rPr>
        <w:tab/>
      </w:r>
    </w:p>
    <w:p w:rsidR="009215AB" w:rsidRDefault="008E1B41" w:rsidP="009215AB">
      <w:pPr>
        <w:tabs>
          <w:tab w:val="left" w:pos="1384"/>
          <w:tab w:val="left" w:pos="3862"/>
        </w:tabs>
        <w:jc w:val="both"/>
        <w:rPr>
          <w:sz w:val="24"/>
          <w:szCs w:val="24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6DC928" wp14:editId="1ECAD967">
                <wp:simplePos x="0" y="0"/>
                <wp:positionH relativeFrom="column">
                  <wp:posOffset>2285374</wp:posOffset>
                </wp:positionH>
                <wp:positionV relativeFrom="paragraph">
                  <wp:posOffset>24765</wp:posOffset>
                </wp:positionV>
                <wp:extent cx="265958" cy="176893"/>
                <wp:effectExtent l="19050" t="19050" r="20320" b="13970"/>
                <wp:wrapNone/>
                <wp:docPr id="192202769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4155A" id="Prostokąt 1" o:spid="_x0000_s1026" style="position:absolute;margin-left:179.95pt;margin-top:1.95pt;width:20.95pt;height:1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" filled="f" strokecolor="#09101d [484]" strokeweight="2.25pt"/>
            </w:pict>
          </mc:Fallback>
        </mc:AlternateContent>
      </w: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6DC928" wp14:editId="1ECAD967">
                <wp:simplePos x="0" y="0"/>
                <wp:positionH relativeFrom="column">
                  <wp:posOffset>486888</wp:posOffset>
                </wp:positionH>
                <wp:positionV relativeFrom="paragraph">
                  <wp:posOffset>26224</wp:posOffset>
                </wp:positionV>
                <wp:extent cx="265958" cy="176893"/>
                <wp:effectExtent l="19050" t="19050" r="20320" b="13970"/>
                <wp:wrapNone/>
                <wp:docPr id="31289143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929F1" id="Prostokąt 1" o:spid="_x0000_s1026" style="position:absolute;margin-left:38.35pt;margin-top:2.05pt;width:20.95pt;height: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P2t9Ad0AAAAHAQAADwAAAGRy&#10;cy9kb3ducmV2LnhtbEyOwUrDQBRF94L/MDzBnZ2khrTEvJRScCGShamgy2nymoTOvAmZaRP9eqcr&#10;u7zcy7kn38xGiwuNrreMEC8iEMS1bXpuET73r09rEM4rbpS2TAg/5GBT3N/lKmvsxB90qXwrAoRd&#10;phA674dMSld3ZJRb2IE4dEc7GuVDHFvZjGoKcKPlMopSaVTP4aFTA+06qk/V2SDsNH8P2+r3a997&#10;/Z68lWUyuRLx8WHevoDwNPv/MVz1gzoUwelgz9w4oRFW6SosEZIYxLWO1ymIA8LzMgJZ5PLWv/gD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P2t9Ad0AAAAHAQAADwAAAAAAAAAAAAAA&#10;AADGBAAAZHJzL2Rvd25yZXYueG1sUEsFBgAAAAAEAAQA8wAAANAFAAAAAA==&#10;" filled="f" strokecolor="#09101d [484]" strokeweight="2.25pt"/>
            </w:pict>
          </mc:Fallback>
        </mc:AlternateContent>
      </w:r>
      <w:r>
        <w:rPr>
          <w:b/>
          <w:bCs/>
          <w:sz w:val="18"/>
          <w:szCs w:val="18"/>
        </w:rPr>
        <w:tab/>
      </w:r>
      <w:r w:rsidR="009215AB" w:rsidRPr="009215AB">
        <w:rPr>
          <w:sz w:val="24"/>
          <w:szCs w:val="24"/>
        </w:rPr>
        <w:t>TAK</w:t>
      </w:r>
      <w:r>
        <w:rPr>
          <w:sz w:val="24"/>
          <w:szCs w:val="24"/>
        </w:rPr>
        <w:t xml:space="preserve"> </w:t>
      </w:r>
      <w:r w:rsidR="009215AB">
        <w:rPr>
          <w:sz w:val="24"/>
          <w:szCs w:val="24"/>
        </w:rPr>
        <w:tab/>
      </w:r>
      <w:r w:rsidR="009215AB">
        <w:rPr>
          <w:sz w:val="24"/>
          <w:szCs w:val="24"/>
        </w:rPr>
        <w:tab/>
        <w:t>NIE</w:t>
      </w:r>
      <w:r w:rsidR="009215AB" w:rsidRPr="009215AB">
        <w:rPr>
          <w:sz w:val="18"/>
          <w:szCs w:val="18"/>
        </w:rPr>
        <w:tab/>
      </w:r>
    </w:p>
    <w:p w:rsidR="008E1B41" w:rsidRPr="00772CC8" w:rsidRDefault="008E1B41" w:rsidP="008E1B41">
      <w:pPr>
        <w:rPr>
          <w:rStyle w:val="fontstyle01"/>
          <w:rFonts w:asciiTheme="minorHAnsi" w:hAnsiTheme="minorHAnsi" w:cstheme="minorHAnsi"/>
          <w:b w:val="0"/>
          <w:bCs w:val="0"/>
          <w:sz w:val="12"/>
          <w:szCs w:val="12"/>
        </w:rPr>
      </w:pPr>
    </w:p>
    <w:p w:rsidR="008E1B41" w:rsidRPr="008E1B41" w:rsidRDefault="008E1B41" w:rsidP="008E1B41">
      <w:pPr>
        <w:pStyle w:val="Akapitzlist"/>
        <w:numPr>
          <w:ilvl w:val="0"/>
          <w:numId w:val="2"/>
        </w:numPr>
        <w:ind w:left="284" w:hanging="284"/>
        <w:jc w:val="both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Jestem uprawniony/a do najwyższego poziomu dofinansowania tzn. przeciętny miesięczny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dochód na jednego członka mojego gospodarstwa domowego za rok 2022 nie przekracza kwoty:</w:t>
      </w:r>
    </w:p>
    <w:p w:rsidR="008E1B41" w:rsidRPr="008E1B41" w:rsidRDefault="008E1B41" w:rsidP="008E1B41">
      <w:pPr>
        <w:ind w:left="284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8E1B41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8E1B4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DB4C56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090 zł w gospodarstwie wieloosobowym,</w:t>
      </w:r>
    </w:p>
    <w:p w:rsidR="008E1B41" w:rsidRPr="008E1B41" w:rsidRDefault="008E1B41" w:rsidP="008E1B41">
      <w:pPr>
        <w:ind w:left="284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8E1B41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8E1B4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DB4C56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526 zł w gospodarstwie jednoosobowym.</w:t>
      </w:r>
    </w:p>
    <w:p w:rsidR="00A6161B" w:rsidRDefault="008E1B41" w:rsidP="00A6161B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lub mam ustalone prawo do otrzymywania zasiłku stałego, zasiłku okresowego, zasiłku</w:t>
      </w:r>
      <w:r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E1B41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rodzinnego lub specjalnego zasiłku opiekuńczego.</w:t>
      </w:r>
    </w:p>
    <w:p w:rsidR="00A6161B" w:rsidRPr="00A6161B" w:rsidRDefault="00A6161B" w:rsidP="00A6161B">
      <w:pPr>
        <w:jc w:val="both"/>
        <w:rPr>
          <w:rFonts w:asciiTheme="minorHAnsi" w:hAnsiTheme="minorHAnsi" w:cstheme="minorHAnsi"/>
          <w:color w:val="000000"/>
          <w:sz w:val="2"/>
          <w:szCs w:val="2"/>
        </w:rPr>
      </w:pPr>
    </w:p>
    <w:p w:rsidR="00772CC8" w:rsidRPr="00772CC8" w:rsidRDefault="008E1B41" w:rsidP="008E1B41">
      <w:pPr>
        <w:tabs>
          <w:tab w:val="left" w:pos="1384"/>
          <w:tab w:val="left" w:pos="3862"/>
        </w:tabs>
        <w:jc w:val="both"/>
        <w:rPr>
          <w:sz w:val="18"/>
          <w:szCs w:val="18"/>
        </w:rPr>
      </w:pP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8D7C55" wp14:editId="08E77E62">
                <wp:simplePos x="0" y="0"/>
                <wp:positionH relativeFrom="column">
                  <wp:posOffset>2286000</wp:posOffset>
                </wp:positionH>
                <wp:positionV relativeFrom="paragraph">
                  <wp:posOffset>19652</wp:posOffset>
                </wp:positionV>
                <wp:extent cx="265958" cy="176893"/>
                <wp:effectExtent l="19050" t="19050" r="20320" b="13970"/>
                <wp:wrapNone/>
                <wp:docPr id="4625047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1469" id="Prostokąt 1" o:spid="_x0000_s1026" style="position:absolute;margin-left:180pt;margin-top:1.55pt;width:20.95pt;height:1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67ZzA90AAAAIAQAADwAAAGRy&#10;cy9kb3ducmV2LnhtbEyPQUvEMBCF74L/IYzgzU2qZdHadFkWPIj0YFfQY7YZ22IyKU12W/31zp70&#10;No/3ePO9crN4J044xSGQhmylQCC1wQ7UaXjbP93cg4jJkDUuEGr4xgib6vKiNIUNM73iqUmd4BKK&#10;hdHQpzQWUsa2R2/iKoxI7H2GyZvEcuqknczM5d7JW6XW0puB+ENvRtz12H41R69h5+hj3DY/7/sh&#10;uZf8ua7zOdZaX18t20cQCZf0F4YzPqNDxUyHcCQbhdNwt1a8JfGRgWA/V9kDiMNZK5BVKf8PqH4B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67ZzA90AAAAIAQAADwAAAAAAAAAAAAAA&#10;AADGBAAAZHJzL2Rvd25yZXYueG1sUEsFBgAAAAAEAAQA8wAAANAFAAAAAA==&#10;" filled="f" strokecolor="#09101d [484]" strokeweight="2.25pt"/>
            </w:pict>
          </mc:Fallback>
        </mc:AlternateContent>
      </w:r>
      <w:r w:rsidRPr="009215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D7C55" wp14:editId="08E77E62">
                <wp:simplePos x="0" y="0"/>
                <wp:positionH relativeFrom="column">
                  <wp:posOffset>486888</wp:posOffset>
                </wp:positionH>
                <wp:positionV relativeFrom="paragraph">
                  <wp:posOffset>18415</wp:posOffset>
                </wp:positionV>
                <wp:extent cx="265958" cy="176893"/>
                <wp:effectExtent l="19050" t="19050" r="20320" b="13970"/>
                <wp:wrapNone/>
                <wp:docPr id="20153308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17689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338E" id="Prostokąt 1" o:spid="_x0000_s1026" style="position:absolute;margin-left:38.35pt;margin-top:1.45pt;width:20.95pt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" filled="f" strokecolor="#09101d [484]" strokeweight="2.25pt"/>
            </w:pict>
          </mc:Fallback>
        </mc:AlternateContent>
      </w:r>
      <w:r>
        <w:rPr>
          <w:b/>
          <w:bCs/>
          <w:sz w:val="18"/>
          <w:szCs w:val="18"/>
        </w:rPr>
        <w:tab/>
      </w:r>
      <w:r w:rsidRPr="009215AB">
        <w:rPr>
          <w:sz w:val="24"/>
          <w:szCs w:val="24"/>
        </w:rPr>
        <w:t>TAK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NIE</w:t>
      </w:r>
    </w:p>
    <w:p w:rsidR="00A6161B" w:rsidRDefault="00A6161B" w:rsidP="00A6161B">
      <w:pPr>
        <w:tabs>
          <w:tab w:val="left" w:pos="1786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6161B" w:rsidRDefault="00A6161B" w:rsidP="00A6161B">
      <w:pPr>
        <w:tabs>
          <w:tab w:val="left" w:pos="178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6161B" w:rsidRDefault="00A6161B" w:rsidP="00A6161B">
      <w:pPr>
        <w:tabs>
          <w:tab w:val="left" w:pos="178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E1B41" w:rsidRDefault="00A6161B" w:rsidP="00A6161B">
      <w:pPr>
        <w:tabs>
          <w:tab w:val="left" w:pos="178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…………………………………………….</w:t>
      </w:r>
    </w:p>
    <w:p w:rsidR="00A6161B" w:rsidRDefault="00A6161B" w:rsidP="00A6161B">
      <w:pPr>
        <w:tabs>
          <w:tab w:val="left" w:pos="178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A6161B">
        <w:rPr>
          <w:rFonts w:asciiTheme="minorHAnsi" w:hAnsiTheme="minorHAnsi" w:cstheme="minorHAnsi"/>
          <w:sz w:val="20"/>
          <w:szCs w:val="20"/>
        </w:rPr>
        <w:t xml:space="preserve"> (</w:t>
      </w:r>
      <w:r w:rsidR="00DB4C56" w:rsidRPr="00A6161B">
        <w:rPr>
          <w:rFonts w:asciiTheme="minorHAnsi" w:hAnsiTheme="minorHAnsi" w:cstheme="minorHAnsi"/>
          <w:sz w:val="20"/>
          <w:szCs w:val="20"/>
        </w:rPr>
        <w:t>miejscowość, data</w:t>
      </w:r>
      <w:r w:rsidRPr="00A6161B">
        <w:rPr>
          <w:rFonts w:asciiTheme="minorHAnsi" w:hAnsiTheme="minorHAnsi" w:cstheme="minorHAnsi"/>
          <w:sz w:val="20"/>
          <w:szCs w:val="20"/>
        </w:rPr>
        <w:t>)</w:t>
      </w:r>
      <w:r w:rsidRPr="00A6161B">
        <w:rPr>
          <w:rFonts w:asciiTheme="minorHAnsi" w:hAnsiTheme="minorHAnsi" w:cstheme="minorHAnsi"/>
          <w:sz w:val="20"/>
          <w:szCs w:val="20"/>
        </w:rPr>
        <w:tab/>
      </w:r>
      <w:r w:rsidRPr="00A6161B">
        <w:rPr>
          <w:rFonts w:asciiTheme="minorHAnsi" w:hAnsiTheme="minorHAnsi" w:cstheme="minorHAnsi"/>
          <w:sz w:val="20"/>
          <w:szCs w:val="20"/>
        </w:rPr>
        <w:tab/>
      </w:r>
      <w:r w:rsidRPr="00A6161B">
        <w:rPr>
          <w:rFonts w:asciiTheme="minorHAnsi" w:hAnsiTheme="minorHAnsi" w:cstheme="minorHAnsi"/>
          <w:sz w:val="20"/>
          <w:szCs w:val="20"/>
        </w:rPr>
        <w:tab/>
      </w:r>
      <w:r w:rsidRPr="00A6161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DB4C56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A6161B">
        <w:rPr>
          <w:rFonts w:asciiTheme="minorHAnsi" w:hAnsiTheme="minorHAnsi" w:cstheme="minorHAnsi"/>
          <w:sz w:val="20"/>
          <w:szCs w:val="20"/>
        </w:rPr>
        <w:t xml:space="preserve"> (</w:t>
      </w:r>
      <w:r w:rsidR="00DB4C56" w:rsidRPr="00A6161B">
        <w:rPr>
          <w:rFonts w:asciiTheme="minorHAnsi" w:hAnsiTheme="minorHAnsi" w:cstheme="minorHAnsi"/>
          <w:sz w:val="20"/>
          <w:szCs w:val="20"/>
        </w:rPr>
        <w:t>podpis składającego deklarację</w:t>
      </w:r>
      <w:r w:rsidRPr="00A6161B">
        <w:rPr>
          <w:rFonts w:asciiTheme="minorHAnsi" w:hAnsiTheme="minorHAnsi" w:cstheme="minorHAnsi"/>
          <w:sz w:val="20"/>
          <w:szCs w:val="20"/>
        </w:rPr>
        <w:t>)</w:t>
      </w:r>
    </w:p>
    <w:tbl>
      <w:tblPr>
        <w:tblpPr w:leftFromText="45" w:rightFromText="45" w:vertAnchor="text" w:tblpX="-150"/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7"/>
        <w:gridCol w:w="6807"/>
      </w:tblGrid>
      <w:tr w:rsidR="00A6161B" w:rsidRPr="00A6161B" w:rsidTr="00A6161B">
        <w:trPr>
          <w:tblHeader/>
          <w:tblCellSpacing w:w="0" w:type="dxa"/>
        </w:trPr>
        <w:tc>
          <w:tcPr>
            <w:tcW w:w="9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46100A" w:rsidP="004610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K</w:t>
            </w:r>
            <w:r w:rsidR="00A6161B"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lauzula informacyjna dotycząca przetwarzania danych osobowych w Urzędzie Miasta Bolesławiec na podstawie obowiązku prawnego ciążącego na Administratorze.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Tożsamość Administratora i jego dane kontaktowe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Administratorem Danych Osobowych jest  Gmina Miejska Bolesławiec reprezentowana przez Prezydenta Miasta Bolesławiec, z siedzibą ul. Rynek 41, 59-700 Bolesławiec.</w:t>
            </w:r>
          </w:p>
        </w:tc>
      </w:tr>
      <w:tr w:rsidR="00A6161B" w:rsidRPr="00A6161B" w:rsidTr="0046100A">
        <w:trPr>
          <w:trHeight w:val="999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Kontakt z Inspektorem Ochrony Danych: </w:t>
            </w:r>
            <w:r w:rsidRPr="00A616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Urząd Miasta Bolesławiec, ul. Rynek 41 </w:t>
            </w:r>
            <w:r w:rsidRPr="00A6161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59-700 Bolesławiec, e-mail </w:t>
            </w:r>
            <w:hyperlink r:id="rId8" w:history="1">
              <w:r w:rsidRPr="00A6161B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iod@um.boleslawiec.pl</w:t>
              </w:r>
            </w:hyperlink>
            <w:r w:rsidRPr="00A6161B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Cele przetwarzania danych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46100A" w:rsidP="004610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Celem przetwarzania danych osobowych jest realizacja statutowych i ustawowych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zadań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Gminy Miejskiej Bolesławiec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Przetwarzanie danych jest niezbędne do wykonywania zadań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realizowanych w interesie publicznym, a także w ramach sprawowania władzy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publicznej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Informacja o odbiorcach danych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46100A" w:rsidP="004610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podstawie obowiązujących przepisów prawa, jeśli będzie to konieczne, Pana/Pani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dane będą udostępniane innym administratorom, podmiotom przetwarzającym oraz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osobom upoważnionym do przetwarzania danych osobowych, które muszą mieć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 do danych, aby wykonywać swoje obowiązki. Wymienieni odbiorcy danych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zostaną zobowiązani do zachowania danych osobowych w poufności w procesie ich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przetwarzania</w:t>
            </w:r>
            <w:r w:rsidR="00A6161B"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Przekazanie danych osobowych do państwa trzeciego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dotyczy.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Okres, przez który dane osobowe będą przechowywane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Okres przechowywania danych osobowych w Urzędzie wynika z rozporządzenia Prezesa Rady Ministrów w  sprawie instrukcji kancelaryjnej, jednolitych rzeczowych wykazów akt  oraz instrukcji w sprawie organizacji i zakresu działania archiwów zakładowych a także innych aktów prawnych w zależności od rodzaju sprawy.</w:t>
            </w:r>
          </w:p>
        </w:tc>
      </w:tr>
      <w:tr w:rsidR="00A6161B" w:rsidRPr="00A6161B" w:rsidTr="0046100A">
        <w:trPr>
          <w:trHeight w:val="315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Prawa osoby, której dane są przetwarzane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Przysługuje Pani/Panu prawo </w:t>
            </w:r>
            <w:r w:rsidRPr="00A6161B">
              <w:rPr>
                <w:rFonts w:asciiTheme="minorHAnsi" w:hAnsiTheme="minorHAnsi" w:cstheme="minorHAnsi"/>
                <w:sz w:val="20"/>
                <w:szCs w:val="20"/>
              </w:rPr>
              <w:t xml:space="preserve">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</w:t>
            </w:r>
            <w:r w:rsidRPr="00A6161B">
              <w:rPr>
                <w:rFonts w:asciiTheme="minorHAnsi" w:hAnsiTheme="minorHAnsi" w:cstheme="minorHAnsi"/>
                <w:bCs/>
                <w:sz w:val="20"/>
                <w:szCs w:val="20"/>
              </w:rPr>
              <w:t>(jeżeli</w:t>
            </w:r>
            <w:r w:rsidRPr="00A616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161B">
              <w:rPr>
                <w:rFonts w:asciiTheme="minorHAnsi" w:hAnsiTheme="minorHAnsi" w:cstheme="minorHAnsi"/>
                <w:bCs/>
                <w:sz w:val="20"/>
                <w:szCs w:val="20"/>
              </w:rPr>
              <w:t>przetwarzanie odbywa się na podstawie zgody).</w:t>
            </w:r>
          </w:p>
        </w:tc>
      </w:tr>
      <w:tr w:rsidR="00A6161B" w:rsidRPr="00A6161B" w:rsidTr="0046100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Przysługuje Pani/Panu  prawo wniesienia skargi do Prezesa Urzędu Ochrony Danych Osobowych.</w:t>
            </w:r>
          </w:p>
        </w:tc>
      </w:tr>
      <w:tr w:rsidR="00A6161B" w:rsidRPr="00A6161B" w:rsidTr="0046100A">
        <w:trPr>
          <w:trHeight w:val="1470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Informacja o warunkach zgodności przetwarzania danych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Pani/Pana dane osobowe przetwarzane są na podstawie określonego przepisu prawa, który zobowiązuje Administratora do pozyskania i przetwarzania takich danych.</w:t>
            </w:r>
            <w:r w:rsid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Pozyskiwanie Pani/Pana danych może również odbywać się na podstawie umowy, jeśli jest Pani/Pan jej stroną oraz na podstawie zgody na przetwarzanie danych – w określonych przypadkach.</w:t>
            </w:r>
            <w:r w:rsidR="004610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161B" w:rsidRPr="00A6161B" w:rsidTr="0046100A">
        <w:trPr>
          <w:trHeight w:val="863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Informacja o profilowaniu i  zautomatyzowanym podejmowaniu decyzji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1B" w:rsidRPr="00A6161B" w:rsidRDefault="00A6161B" w:rsidP="00A616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16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dotyczy.</w:t>
            </w:r>
          </w:p>
        </w:tc>
      </w:tr>
    </w:tbl>
    <w:p w:rsidR="00A6161B" w:rsidRPr="00A6161B" w:rsidRDefault="00A6161B" w:rsidP="00A6161B">
      <w:pPr>
        <w:tabs>
          <w:tab w:val="left" w:pos="178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A6161B" w:rsidRPr="00A6161B" w:rsidSect="00772CC8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462" w:rsidRDefault="00FB2462" w:rsidP="00772CC8">
      <w:pPr>
        <w:spacing w:after="0" w:line="240" w:lineRule="auto"/>
      </w:pPr>
      <w:r>
        <w:separator/>
      </w:r>
    </w:p>
  </w:endnote>
  <w:endnote w:type="continuationSeparator" w:id="0">
    <w:p w:rsidR="00FB2462" w:rsidRDefault="00FB2462" w:rsidP="007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462" w:rsidRDefault="00FB2462" w:rsidP="00772CC8">
      <w:pPr>
        <w:spacing w:after="0" w:line="240" w:lineRule="auto"/>
      </w:pPr>
      <w:r>
        <w:separator/>
      </w:r>
    </w:p>
  </w:footnote>
  <w:footnote w:type="continuationSeparator" w:id="0">
    <w:p w:rsidR="00FB2462" w:rsidRDefault="00FB2462" w:rsidP="0077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323"/>
    <w:multiLevelType w:val="hybridMultilevel"/>
    <w:tmpl w:val="DC7C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484"/>
    <w:multiLevelType w:val="hybridMultilevel"/>
    <w:tmpl w:val="DE76E0E0"/>
    <w:lvl w:ilvl="0" w:tplc="20B41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154687">
    <w:abstractNumId w:val="1"/>
  </w:num>
  <w:num w:numId="2" w16cid:durableId="1423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3C"/>
    <w:rsid w:val="002971C4"/>
    <w:rsid w:val="002D56AC"/>
    <w:rsid w:val="0046100A"/>
    <w:rsid w:val="004B038A"/>
    <w:rsid w:val="00772CC8"/>
    <w:rsid w:val="007A76F7"/>
    <w:rsid w:val="008E1B41"/>
    <w:rsid w:val="009215AB"/>
    <w:rsid w:val="00A6161B"/>
    <w:rsid w:val="00B20F15"/>
    <w:rsid w:val="00B85275"/>
    <w:rsid w:val="00D6463C"/>
    <w:rsid w:val="00DB4C56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695"/>
  <w15:chartTrackingRefBased/>
  <w15:docId w15:val="{621D31D8-E7C4-4C5F-83DE-F3BE19E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6463C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table" w:styleId="Tabela-Siatka">
    <w:name w:val="Table Grid"/>
    <w:basedOn w:val="Standardowy"/>
    <w:uiPriority w:val="39"/>
    <w:rsid w:val="007A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F15"/>
    <w:pPr>
      <w:ind w:left="720"/>
      <w:contextualSpacing/>
    </w:pPr>
  </w:style>
  <w:style w:type="character" w:customStyle="1" w:styleId="fontstyle21">
    <w:name w:val="fontstyle21"/>
    <w:basedOn w:val="Domylnaczcionkaakapitu"/>
    <w:rsid w:val="009215A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CC8"/>
  </w:style>
  <w:style w:type="paragraph" w:styleId="Stopka">
    <w:name w:val="footer"/>
    <w:basedOn w:val="Normalny"/>
    <w:link w:val="StopkaZnak"/>
    <w:uiPriority w:val="99"/>
    <w:unhideWhenUsed/>
    <w:rsid w:val="0077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CC8"/>
  </w:style>
  <w:style w:type="character" w:styleId="Hipercze">
    <w:name w:val="Hyperlink"/>
    <w:basedOn w:val="Domylnaczcionkaakapitu"/>
    <w:uiPriority w:val="99"/>
    <w:semiHidden/>
    <w:unhideWhenUsed/>
    <w:rsid w:val="00A61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olesla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Rzepnicki</dc:creator>
  <cp:keywords/>
  <dc:description/>
  <cp:lastModifiedBy>Robert Rzepnicki</cp:lastModifiedBy>
  <cp:revision>7</cp:revision>
  <dcterms:created xsi:type="dcterms:W3CDTF">2023-10-02T10:47:00Z</dcterms:created>
  <dcterms:modified xsi:type="dcterms:W3CDTF">2023-10-02T11:23:00Z</dcterms:modified>
</cp:coreProperties>
</file>